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EAB217" w14:textId="77777777" w:rsidR="004A7F25" w:rsidRDefault="00FC63EE" w:rsidP="004A7F25">
      <w:pPr>
        <w:spacing w:after="216"/>
        <w:ind w:right="2"/>
        <w:jc w:val="center"/>
      </w:pPr>
      <w:r>
        <w:rPr>
          <w:b/>
          <w:sz w:val="28"/>
          <w:u w:val="single" w:color="000000"/>
        </w:rPr>
        <w:t>LIST OF REGISTERED PERSONAL PENSION SCHEMES</w:t>
      </w:r>
      <w:r>
        <w:rPr>
          <w:b/>
          <w:sz w:val="28"/>
        </w:rPr>
        <w:t xml:space="preserve">  </w:t>
      </w:r>
    </w:p>
    <w:p w14:paraId="54BF1105" w14:textId="77777777" w:rsidR="00FC63EE" w:rsidRPr="004A7F25" w:rsidRDefault="00FC63EE" w:rsidP="004A7F25">
      <w:pPr>
        <w:spacing w:after="216"/>
        <w:ind w:right="2"/>
        <w:jc w:val="center"/>
      </w:pPr>
      <w:r>
        <w:rPr>
          <w:rFonts w:ascii="Calisto MT" w:eastAsia="Calisto MT" w:hAnsi="Calisto MT" w:cs="Calisto MT"/>
          <w:sz w:val="28"/>
        </w:rPr>
        <w:t xml:space="preserve">The General Public is hereby notified that the following Schemes are in </w:t>
      </w:r>
      <w:r w:rsidRPr="00A936BF">
        <w:rPr>
          <w:rFonts w:ascii="Calisto MT" w:eastAsia="Calisto MT" w:hAnsi="Calisto MT" w:cs="Calisto MT"/>
          <w:b/>
          <w:bCs/>
          <w:sz w:val="28"/>
        </w:rPr>
        <w:t>good standing</w:t>
      </w:r>
      <w:r>
        <w:rPr>
          <w:rFonts w:ascii="Calisto MT" w:eastAsia="Calisto MT" w:hAnsi="Calisto MT" w:cs="Calisto MT"/>
          <w:sz w:val="28"/>
        </w:rPr>
        <w:t xml:space="preserve"> to operate as </w:t>
      </w:r>
      <w:r>
        <w:rPr>
          <w:rFonts w:cs="Calibri"/>
          <w:b/>
          <w:sz w:val="28"/>
        </w:rPr>
        <w:t>Personal Pension Schemes</w:t>
      </w:r>
      <w:r>
        <w:rPr>
          <w:rFonts w:ascii="Calisto MT" w:eastAsia="Calisto MT" w:hAnsi="Calisto MT" w:cs="Calisto MT"/>
          <w:sz w:val="28"/>
        </w:rPr>
        <w:t xml:space="preserve"> under Act 766 as amended: </w:t>
      </w:r>
    </w:p>
    <w:p w14:paraId="40FCBF8A" w14:textId="77777777" w:rsidR="00FC63EE" w:rsidRDefault="00FC63EE" w:rsidP="00FC63EE">
      <w:pPr>
        <w:spacing w:line="234" w:lineRule="auto"/>
      </w:pPr>
    </w:p>
    <w:p w14:paraId="3B4CD8FD" w14:textId="77777777" w:rsidR="00FC63EE" w:rsidRDefault="00FC63EE" w:rsidP="00F70766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1760A5">
        <w:rPr>
          <w:rFonts w:ascii="Times New Roman" w:hAnsi="Times New Roman"/>
          <w:sz w:val="24"/>
          <w:szCs w:val="24"/>
        </w:rPr>
        <w:t>AXIS PENSION PLAN</w:t>
      </w:r>
    </w:p>
    <w:p w14:paraId="0E2D432C" w14:textId="77777777" w:rsidR="00FC63EE" w:rsidRPr="00FC63EE" w:rsidRDefault="00FC63EE" w:rsidP="00F70766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1760A5">
        <w:rPr>
          <w:rFonts w:ascii="Times New Roman" w:hAnsi="Times New Roman"/>
          <w:sz w:val="24"/>
          <w:szCs w:val="24"/>
        </w:rPr>
        <w:t>FIRST MERIT PERSONAL PENSION SCHEM</w:t>
      </w:r>
      <w:r>
        <w:rPr>
          <w:rFonts w:ascii="Times New Roman" w:hAnsi="Times New Roman"/>
          <w:sz w:val="24"/>
          <w:szCs w:val="24"/>
        </w:rPr>
        <w:t>E</w:t>
      </w:r>
    </w:p>
    <w:p w14:paraId="7976999E" w14:textId="77777777" w:rsidR="00FC63EE" w:rsidRPr="001760A5" w:rsidRDefault="00FC63EE" w:rsidP="00F70766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1760A5">
        <w:rPr>
          <w:rFonts w:ascii="Times New Roman" w:hAnsi="Times New Roman"/>
          <w:sz w:val="24"/>
          <w:szCs w:val="24"/>
        </w:rPr>
        <w:t>AXIS MICRO PENSION SCHEME</w:t>
      </w:r>
    </w:p>
    <w:p w14:paraId="55F029CC" w14:textId="77777777" w:rsidR="00FC63EE" w:rsidRDefault="00FC63EE" w:rsidP="00F70766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1760A5">
        <w:rPr>
          <w:rFonts w:ascii="Times New Roman" w:hAnsi="Times New Roman"/>
          <w:sz w:val="24"/>
          <w:szCs w:val="24"/>
        </w:rPr>
        <w:t>PENSIONS ALLIANCE ENIDASO SCHEME</w:t>
      </w:r>
    </w:p>
    <w:p w14:paraId="79806A6C" w14:textId="77777777" w:rsidR="00FC63EE" w:rsidRDefault="00FC63EE" w:rsidP="00F70766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D44DDC">
        <w:rPr>
          <w:rFonts w:ascii="Times New Roman" w:hAnsi="Times New Roman"/>
          <w:sz w:val="24"/>
          <w:szCs w:val="24"/>
        </w:rPr>
        <w:t>ENTERPRISE PERSONAL PENSION SCHEME</w:t>
      </w:r>
    </w:p>
    <w:p w14:paraId="7B2CD6A3" w14:textId="615BBA76" w:rsidR="00FC63EE" w:rsidRPr="00CF21AD" w:rsidRDefault="00FC63EE" w:rsidP="00CF21AD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D44DDC">
        <w:rPr>
          <w:rFonts w:ascii="Times New Roman" w:hAnsi="Times New Roman"/>
          <w:sz w:val="24"/>
          <w:szCs w:val="24"/>
        </w:rPr>
        <w:t>SECURE PERSONAL PENSION SCHEME</w:t>
      </w:r>
    </w:p>
    <w:p w14:paraId="0233232E" w14:textId="77777777" w:rsidR="00FC63EE" w:rsidRDefault="00FC63EE" w:rsidP="00F70766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DE6EF5">
        <w:rPr>
          <w:rFonts w:ascii="Times New Roman" w:hAnsi="Times New Roman"/>
          <w:sz w:val="24"/>
          <w:szCs w:val="24"/>
        </w:rPr>
        <w:t>MY OWN PENSION SCHEME</w:t>
      </w:r>
    </w:p>
    <w:p w14:paraId="2BC5B75B" w14:textId="378CDC7E" w:rsidR="00DF1EEB" w:rsidRPr="00CF21AD" w:rsidRDefault="00DF1EEB" w:rsidP="00DF1EEB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CF21AD">
        <w:rPr>
          <w:rFonts w:ascii="Times New Roman" w:hAnsi="Times New Roman"/>
          <w:sz w:val="24"/>
          <w:szCs w:val="24"/>
        </w:rPr>
        <w:t>BEST PENSION FUND</w:t>
      </w:r>
    </w:p>
    <w:p w14:paraId="5B17EBE8" w14:textId="77777777" w:rsidR="00FC63EE" w:rsidRPr="000C5C65" w:rsidRDefault="00DF1EEB" w:rsidP="000C5C65">
      <w:pPr>
        <w:pStyle w:val="ListParagraph"/>
        <w:numPr>
          <w:ilvl w:val="0"/>
          <w:numId w:val="1"/>
        </w:numPr>
        <w:spacing w:after="161" w:line="480" w:lineRule="auto"/>
        <w:rPr>
          <w:rFonts w:ascii="Times New Roman" w:hAnsi="Times New Roman"/>
          <w:sz w:val="24"/>
          <w:szCs w:val="24"/>
        </w:rPr>
      </w:pPr>
      <w:r w:rsidRPr="00DF1EEB">
        <w:rPr>
          <w:rFonts w:ascii="Times New Roman" w:hAnsi="Times New Roman"/>
          <w:sz w:val="24"/>
          <w:szCs w:val="24"/>
        </w:rPr>
        <w:t>PEMPAMSIE FUND</w:t>
      </w:r>
    </w:p>
    <w:p w14:paraId="3FC218EB" w14:textId="77777777" w:rsidR="00FC63EE" w:rsidRDefault="00FC63EE" w:rsidP="00F70766">
      <w:pPr>
        <w:pStyle w:val="ListParagraph"/>
        <w:spacing w:after="161" w:line="360" w:lineRule="auto"/>
        <w:ind w:left="0"/>
        <w:rPr>
          <w:rFonts w:ascii="Times New Roman" w:hAnsi="Times New Roman"/>
          <w:sz w:val="24"/>
          <w:szCs w:val="24"/>
        </w:rPr>
      </w:pPr>
    </w:p>
    <w:p w14:paraId="1442CFF5" w14:textId="77777777" w:rsidR="00FC63EE" w:rsidRDefault="00FC63EE" w:rsidP="00FC63EE">
      <w:pPr>
        <w:spacing w:after="213"/>
        <w:ind w:left="-5"/>
      </w:pPr>
      <w:r>
        <w:rPr>
          <w:rFonts w:ascii="Cambria" w:eastAsia="Cambria" w:hAnsi="Cambria" w:cs="Cambria"/>
          <w:b/>
          <w:sz w:val="28"/>
        </w:rPr>
        <w:t xml:space="preserve">ISSUED BY THE NATIONAL PENSIONS REGULATORY AUTHORITY        </w:t>
      </w:r>
    </w:p>
    <w:p w14:paraId="6230A2A6" w14:textId="569764BF" w:rsidR="00FC63EE" w:rsidRDefault="00FC63EE" w:rsidP="00FC63EE">
      <w:pPr>
        <w:spacing w:after="213"/>
        <w:ind w:left="-5"/>
      </w:pPr>
      <w:r>
        <w:rPr>
          <w:rFonts w:ascii="Cambria" w:eastAsia="Cambria" w:hAnsi="Cambria" w:cs="Cambria"/>
          <w:b/>
          <w:sz w:val="28"/>
        </w:rPr>
        <w:t xml:space="preserve">DATED: </w:t>
      </w:r>
      <w:r w:rsidR="000B2225">
        <w:rPr>
          <w:rFonts w:ascii="Cambria" w:eastAsia="Cambria" w:hAnsi="Cambria" w:cs="Cambria"/>
          <w:b/>
          <w:sz w:val="28"/>
        </w:rPr>
        <w:t>30</w:t>
      </w:r>
      <w:r w:rsidR="000B2225" w:rsidRPr="000B2225">
        <w:rPr>
          <w:rFonts w:ascii="Cambria" w:eastAsia="Cambria" w:hAnsi="Cambria" w:cs="Cambria"/>
          <w:b/>
          <w:sz w:val="28"/>
          <w:vertAlign w:val="superscript"/>
        </w:rPr>
        <w:t>TH</w:t>
      </w:r>
      <w:r w:rsidR="000B2225">
        <w:rPr>
          <w:rFonts w:ascii="Cambria" w:eastAsia="Cambria" w:hAnsi="Cambria" w:cs="Cambria"/>
          <w:b/>
          <w:sz w:val="28"/>
        </w:rPr>
        <w:t xml:space="preserve"> </w:t>
      </w:r>
      <w:r w:rsidR="00CF21AD">
        <w:rPr>
          <w:rFonts w:ascii="Cambria" w:eastAsia="Cambria" w:hAnsi="Cambria" w:cs="Cambria"/>
          <w:b/>
          <w:sz w:val="28"/>
        </w:rPr>
        <w:t>SEPTEMBER</w:t>
      </w:r>
      <w:r>
        <w:rPr>
          <w:rFonts w:ascii="Cambria" w:eastAsia="Cambria" w:hAnsi="Cambria" w:cs="Cambria"/>
          <w:b/>
          <w:sz w:val="28"/>
        </w:rPr>
        <w:t>, 202</w:t>
      </w:r>
      <w:r w:rsidR="00DF1EEB">
        <w:rPr>
          <w:rFonts w:ascii="Cambria" w:eastAsia="Cambria" w:hAnsi="Cambria" w:cs="Cambria"/>
          <w:b/>
          <w:sz w:val="28"/>
        </w:rPr>
        <w:t>1.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14:paraId="7EDCA06E" w14:textId="77777777" w:rsidR="00FC63EE" w:rsidRPr="00DE6EF5" w:rsidRDefault="00FC63EE" w:rsidP="00FC63EE">
      <w:pPr>
        <w:pStyle w:val="ListParagraph"/>
        <w:spacing w:after="161" w:line="360" w:lineRule="auto"/>
        <w:rPr>
          <w:rFonts w:ascii="Times New Roman" w:hAnsi="Times New Roman"/>
          <w:sz w:val="24"/>
          <w:szCs w:val="24"/>
        </w:rPr>
      </w:pPr>
    </w:p>
    <w:p w14:paraId="71038BE7" w14:textId="77777777" w:rsidR="00424717" w:rsidRDefault="00424717">
      <w:pPr>
        <w:spacing w:line="410" w:lineRule="auto"/>
        <w:ind w:right="1540"/>
        <w:rPr>
          <w:rFonts w:ascii="Cambria" w:eastAsia="Cambria" w:hAnsi="Cambria"/>
          <w:b/>
          <w:sz w:val="28"/>
        </w:rPr>
      </w:pPr>
    </w:p>
    <w:sectPr w:rsidR="00424717">
      <w:headerReference w:type="default" r:id="rId7"/>
      <w:pgSz w:w="12240" w:h="15840"/>
      <w:pgMar w:top="1334" w:right="1360" w:bottom="1440" w:left="112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CBE8" w14:textId="77777777" w:rsidR="00593DE7" w:rsidRDefault="00593DE7" w:rsidP="00EA0BB6">
      <w:r>
        <w:separator/>
      </w:r>
    </w:p>
  </w:endnote>
  <w:endnote w:type="continuationSeparator" w:id="0">
    <w:p w14:paraId="03DA7CFB" w14:textId="77777777" w:rsidR="00593DE7" w:rsidRDefault="00593DE7" w:rsidP="00EA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6023" w14:textId="77777777" w:rsidR="00593DE7" w:rsidRDefault="00593DE7" w:rsidP="00EA0BB6">
      <w:r>
        <w:separator/>
      </w:r>
    </w:p>
  </w:footnote>
  <w:footnote w:type="continuationSeparator" w:id="0">
    <w:p w14:paraId="44B5FF5F" w14:textId="77777777" w:rsidR="00593DE7" w:rsidRDefault="00593DE7" w:rsidP="00EA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B60A" w14:textId="73D69B6F" w:rsidR="000A4583" w:rsidRDefault="00AC772F" w:rsidP="000A4583">
    <w:pPr>
      <w:spacing w:line="0" w:lineRule="atLeast"/>
      <w:ind w:left="1440"/>
      <w:rPr>
        <w:rFonts w:ascii="Arial" w:eastAsia="Arial" w:hAnsi="Arial"/>
        <w:b/>
        <w:color w:val="FFFFFF"/>
        <w:sz w:val="3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1801DB0" wp14:editId="7FBC3F55">
          <wp:simplePos x="0" y="0"/>
          <wp:positionH relativeFrom="page">
            <wp:posOffset>235585</wp:posOffset>
          </wp:positionH>
          <wp:positionV relativeFrom="page">
            <wp:posOffset>156210</wp:posOffset>
          </wp:positionV>
          <wp:extent cx="7302500" cy="92468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924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17E98" w14:textId="77777777" w:rsidR="000A4583" w:rsidRDefault="000A4583" w:rsidP="000A4583">
    <w:pPr>
      <w:spacing w:line="0" w:lineRule="atLeast"/>
      <w:ind w:left="1440"/>
      <w:rPr>
        <w:rFonts w:ascii="Arial" w:eastAsia="Arial" w:hAnsi="Arial"/>
        <w:b/>
        <w:color w:val="FFFFFF"/>
        <w:sz w:val="30"/>
      </w:rPr>
    </w:pPr>
  </w:p>
  <w:p w14:paraId="0AB24259" w14:textId="77777777" w:rsidR="000A4583" w:rsidRDefault="000A4583" w:rsidP="000A4583">
    <w:pPr>
      <w:spacing w:line="0" w:lineRule="atLeast"/>
      <w:ind w:left="1440"/>
      <w:rPr>
        <w:rFonts w:ascii="Arial" w:eastAsia="Arial" w:hAnsi="Arial"/>
        <w:b/>
        <w:color w:val="FFFFFF"/>
        <w:sz w:val="30"/>
      </w:rPr>
    </w:pPr>
    <w:r>
      <w:rPr>
        <w:rFonts w:ascii="Arial" w:eastAsia="Arial" w:hAnsi="Arial"/>
        <w:b/>
        <w:color w:val="FFFFFF"/>
        <w:sz w:val="30"/>
      </w:rPr>
      <w:t>NATIONAL PENSIONS REGULATORY AUTHORITY</w:t>
    </w:r>
  </w:p>
  <w:p w14:paraId="73A7FB7D" w14:textId="77777777" w:rsidR="000A4583" w:rsidRDefault="000A4583" w:rsidP="000A4583">
    <w:pPr>
      <w:spacing w:line="252" w:lineRule="exact"/>
      <w:rPr>
        <w:rFonts w:ascii="Times New Roman" w:eastAsia="Times New Roman" w:hAnsi="Times New Roman"/>
        <w:sz w:val="24"/>
      </w:rPr>
    </w:pPr>
  </w:p>
  <w:p w14:paraId="0E67DC3B" w14:textId="77777777" w:rsidR="00EA0BB6" w:rsidRDefault="000A4583" w:rsidP="000A4583">
    <w:pPr>
      <w:spacing w:line="0" w:lineRule="atLeast"/>
      <w:ind w:left="2920"/>
      <w:rPr>
        <w:rFonts w:ascii="Cambria" w:eastAsia="Cambria" w:hAnsi="Cambria"/>
        <w:b/>
        <w:sz w:val="28"/>
      </w:rPr>
    </w:pPr>
    <w:r>
      <w:rPr>
        <w:rFonts w:ascii="Arial" w:eastAsia="Arial" w:hAnsi="Arial"/>
        <w:b/>
        <w:color w:val="FFFFFF"/>
        <w:sz w:val="36"/>
      </w:rPr>
      <w:t>NPRA PUBLIC NOTICE</w:t>
    </w:r>
    <w:r>
      <w:rPr>
        <w:rFonts w:ascii="Cambria" w:eastAsia="Cambria" w:hAnsi="Cambria"/>
        <w:b/>
        <w:sz w:val="28"/>
      </w:rPr>
      <w:t>A</w:t>
    </w:r>
  </w:p>
  <w:p w14:paraId="4178739D" w14:textId="77777777" w:rsidR="000A4583" w:rsidRDefault="000A4583" w:rsidP="000A4583">
    <w:pPr>
      <w:tabs>
        <w:tab w:val="left" w:pos="3132"/>
      </w:tabs>
      <w:spacing w:line="410" w:lineRule="auto"/>
      <w:ind w:right="1540"/>
      <w:rPr>
        <w:rFonts w:ascii="Cambria" w:eastAsia="Cambria" w:hAnsi="Cambria"/>
        <w:b/>
        <w:sz w:val="28"/>
      </w:rPr>
    </w:pPr>
  </w:p>
  <w:p w14:paraId="44F82002" w14:textId="77777777" w:rsidR="000A4583" w:rsidRDefault="000A4583" w:rsidP="000A4583">
    <w:pPr>
      <w:tabs>
        <w:tab w:val="left" w:pos="3132"/>
      </w:tabs>
      <w:spacing w:line="410" w:lineRule="auto"/>
      <w:ind w:right="1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350"/>
    <w:multiLevelType w:val="hybridMultilevel"/>
    <w:tmpl w:val="4C6C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781"/>
    <w:multiLevelType w:val="hybridMultilevel"/>
    <w:tmpl w:val="7584BBF2"/>
    <w:lvl w:ilvl="0" w:tplc="DF7AF798">
      <w:start w:val="1"/>
      <w:numFmt w:val="decimal"/>
      <w:lvlText w:val="%1."/>
      <w:lvlJc w:val="left"/>
      <w:pPr>
        <w:ind w:left="693"/>
      </w:pPr>
      <w:rPr>
        <w:rFonts w:ascii="Times New Roman" w:eastAsia="Bookman Old Style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D9E4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EC2E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69A8E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9B6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6035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A010C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C16DE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A6E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073936"/>
    <w:multiLevelType w:val="hybridMultilevel"/>
    <w:tmpl w:val="1176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B6"/>
    <w:rsid w:val="000A4583"/>
    <w:rsid w:val="000B2225"/>
    <w:rsid w:val="000B44C2"/>
    <w:rsid w:val="000C5C65"/>
    <w:rsid w:val="00177155"/>
    <w:rsid w:val="0028146F"/>
    <w:rsid w:val="00424717"/>
    <w:rsid w:val="004260A9"/>
    <w:rsid w:val="00432B6A"/>
    <w:rsid w:val="0049594C"/>
    <w:rsid w:val="004A7F25"/>
    <w:rsid w:val="0057083F"/>
    <w:rsid w:val="00593DE7"/>
    <w:rsid w:val="00733FBA"/>
    <w:rsid w:val="00751185"/>
    <w:rsid w:val="007574E0"/>
    <w:rsid w:val="007E70FD"/>
    <w:rsid w:val="009643F0"/>
    <w:rsid w:val="009E4304"/>
    <w:rsid w:val="00AC772F"/>
    <w:rsid w:val="00CD6D0B"/>
    <w:rsid w:val="00CF21AD"/>
    <w:rsid w:val="00D17C98"/>
    <w:rsid w:val="00DF1EEB"/>
    <w:rsid w:val="00EA0BB6"/>
    <w:rsid w:val="00ED544D"/>
    <w:rsid w:val="00F70766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AFEE34"/>
  <w15:chartTrackingRefBased/>
  <w15:docId w15:val="{6578FADA-80A6-43B5-9C74-DD56965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BB6"/>
  </w:style>
  <w:style w:type="paragraph" w:styleId="Footer">
    <w:name w:val="footer"/>
    <w:basedOn w:val="Normal"/>
    <w:link w:val="FooterChar"/>
    <w:uiPriority w:val="99"/>
    <w:unhideWhenUsed/>
    <w:rsid w:val="00EA0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BB6"/>
  </w:style>
  <w:style w:type="paragraph" w:styleId="ListParagraph">
    <w:name w:val="List Paragraph"/>
    <w:basedOn w:val="Normal"/>
    <w:uiPriority w:val="34"/>
    <w:qFormat/>
    <w:rsid w:val="00FC63EE"/>
    <w:pPr>
      <w:spacing w:after="160" w:line="259" w:lineRule="auto"/>
      <w:ind w:left="720"/>
      <w:contextualSpacing/>
    </w:pPr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Quaye</dc:creator>
  <cp:keywords/>
  <cp:lastModifiedBy>Rhoda Durowaa Agyekum</cp:lastModifiedBy>
  <cp:revision>5</cp:revision>
  <cp:lastPrinted>2021-03-24T15:10:00Z</cp:lastPrinted>
  <dcterms:created xsi:type="dcterms:W3CDTF">2021-06-08T16:53:00Z</dcterms:created>
  <dcterms:modified xsi:type="dcterms:W3CDTF">2021-09-29T11:51:00Z</dcterms:modified>
</cp:coreProperties>
</file>